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16" w:rsidRPr="0044202C" w:rsidRDefault="00A27316" w:rsidP="00F67EE7">
      <w:pPr>
        <w:pStyle w:val="a5"/>
        <w:jc w:val="center"/>
        <w:rPr>
          <w:b/>
          <w:sz w:val="24"/>
          <w:szCs w:val="24"/>
        </w:rPr>
      </w:pPr>
      <w:r w:rsidRPr="0044202C">
        <w:rPr>
          <w:b/>
          <w:sz w:val="24"/>
          <w:szCs w:val="24"/>
        </w:rPr>
        <w:t>Материально - техническое обеспечение учреждения.</w:t>
      </w:r>
    </w:p>
    <w:p w:rsidR="00F67EE7" w:rsidRPr="0044202C" w:rsidRDefault="00F67EE7" w:rsidP="00F67EE7">
      <w:pPr>
        <w:pStyle w:val="a5"/>
        <w:jc w:val="center"/>
        <w:rPr>
          <w:sz w:val="24"/>
          <w:szCs w:val="24"/>
        </w:rPr>
      </w:pPr>
    </w:p>
    <w:p w:rsidR="00A27316" w:rsidRPr="0044202C" w:rsidRDefault="00A27316" w:rsidP="00F67EE7">
      <w:pPr>
        <w:pStyle w:val="a5"/>
        <w:jc w:val="both"/>
        <w:rPr>
          <w:sz w:val="24"/>
          <w:szCs w:val="24"/>
        </w:rPr>
      </w:pPr>
      <w:r w:rsidRPr="0044202C">
        <w:rPr>
          <w:sz w:val="24"/>
          <w:szCs w:val="24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  трехэтажное, в 2014 году проведена надстройка 3-го этажа и капитальный ремонт 1-го и 2-го этажей. Имеется: центральное отопление, холодная и горячая вода, канализация. Игровые  комнаты, спальные комнаты, приемные и санитарные блоки  отделены друг от</w:t>
      </w:r>
      <w:r w:rsidR="0044202C" w:rsidRPr="0044202C">
        <w:rPr>
          <w:sz w:val="24"/>
          <w:szCs w:val="24"/>
        </w:rPr>
        <w:t xml:space="preserve"> друга. Каждая группа имеет 2</w:t>
      </w:r>
      <w:r w:rsidRPr="0044202C">
        <w:rPr>
          <w:sz w:val="24"/>
          <w:szCs w:val="24"/>
        </w:rPr>
        <w:t xml:space="preserve"> вход</w:t>
      </w:r>
      <w:r w:rsidR="0044202C" w:rsidRPr="0044202C">
        <w:rPr>
          <w:sz w:val="24"/>
          <w:szCs w:val="24"/>
        </w:rPr>
        <w:t>а</w:t>
      </w:r>
      <w:r w:rsidRPr="0044202C">
        <w:rPr>
          <w:sz w:val="24"/>
          <w:szCs w:val="24"/>
        </w:rPr>
        <w:t>.</w:t>
      </w:r>
    </w:p>
    <w:p w:rsidR="00A27316" w:rsidRPr="0044202C" w:rsidRDefault="0044202C" w:rsidP="00F67EE7">
      <w:pPr>
        <w:pStyle w:val="a5"/>
        <w:jc w:val="both"/>
        <w:rPr>
          <w:sz w:val="24"/>
          <w:szCs w:val="24"/>
        </w:rPr>
      </w:pPr>
      <w:r w:rsidRPr="0044202C">
        <w:rPr>
          <w:sz w:val="24"/>
          <w:szCs w:val="24"/>
        </w:rPr>
        <w:t xml:space="preserve">    </w:t>
      </w:r>
      <w:r w:rsidR="00A27316" w:rsidRPr="0044202C">
        <w:rPr>
          <w:sz w:val="24"/>
          <w:szCs w:val="24"/>
        </w:rPr>
        <w:t xml:space="preserve"> Общее состояние помещений и материально-техническая база</w:t>
      </w:r>
      <w:r w:rsidR="00A27316" w:rsidRPr="0044202C">
        <w:rPr>
          <w:bCs/>
          <w:sz w:val="24"/>
          <w:szCs w:val="24"/>
        </w:rPr>
        <w:t xml:space="preserve"> </w:t>
      </w:r>
      <w:r w:rsidR="00A27316" w:rsidRPr="0044202C">
        <w:rPr>
          <w:sz w:val="24"/>
          <w:szCs w:val="24"/>
        </w:rPr>
        <w:t xml:space="preserve">учреждения находится  в удовлетворительном состоянии и отвечает требованиям СанПиН. </w:t>
      </w:r>
    </w:p>
    <w:p w:rsidR="00A27316" w:rsidRPr="0044202C" w:rsidRDefault="00A27316" w:rsidP="00F67EE7">
      <w:pPr>
        <w:pStyle w:val="a5"/>
        <w:rPr>
          <w:sz w:val="24"/>
          <w:szCs w:val="24"/>
        </w:rPr>
      </w:pPr>
    </w:p>
    <w:p w:rsidR="00A27316" w:rsidRPr="0044202C" w:rsidRDefault="00B6751E" w:rsidP="00F67EE7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В ДОУ имеется.</w:t>
      </w:r>
    </w:p>
    <w:p w:rsidR="00A27316" w:rsidRPr="00EB413B" w:rsidRDefault="00B6751E" w:rsidP="0044202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27316" w:rsidRPr="00EA267F">
        <w:rPr>
          <w:b/>
          <w:sz w:val="24"/>
          <w:szCs w:val="24"/>
        </w:rPr>
        <w:t>абинет заведующего</w:t>
      </w:r>
      <w:r>
        <w:rPr>
          <w:sz w:val="24"/>
          <w:szCs w:val="24"/>
        </w:rPr>
        <w:t>.</w:t>
      </w:r>
    </w:p>
    <w:p w:rsidR="00A27316" w:rsidRPr="00EA267F" w:rsidRDefault="00B6751E" w:rsidP="0044202C">
      <w:pPr>
        <w:pStyle w:val="a5"/>
        <w:jc w:val="both"/>
        <w:rPr>
          <w:sz w:val="24"/>
          <w:szCs w:val="24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М</w:t>
      </w:r>
      <w:r w:rsidR="00814E16" w:rsidRPr="00EA267F">
        <w:rPr>
          <w:rStyle w:val="a6"/>
          <w:color w:val="000000"/>
          <w:sz w:val="24"/>
          <w:szCs w:val="24"/>
          <w:shd w:val="clear" w:color="auto" w:fill="FFFFFF"/>
        </w:rPr>
        <w:t>етодический кабинет </w:t>
      </w:r>
      <w:r w:rsidR="00814E16" w:rsidRPr="00EA267F">
        <w:rPr>
          <w:color w:val="000000"/>
          <w:sz w:val="24"/>
          <w:szCs w:val="24"/>
          <w:shd w:val="clear" w:color="auto" w:fill="FFFFFF"/>
        </w:rPr>
        <w:t xml:space="preserve">и игровые комнаты укомплектованы  учебным, наглядным материалом и учебно-методическим материалом, </w:t>
      </w:r>
      <w:proofErr w:type="gramStart"/>
      <w:r w:rsidR="00814E16" w:rsidRPr="00EA267F">
        <w:rPr>
          <w:color w:val="000000"/>
          <w:sz w:val="24"/>
          <w:szCs w:val="24"/>
          <w:shd w:val="clear" w:color="auto" w:fill="FFFFFF"/>
        </w:rPr>
        <w:t>обеспечивающими</w:t>
      </w:r>
      <w:proofErr w:type="gramEnd"/>
      <w:r w:rsidR="00814E16" w:rsidRPr="00EA267F">
        <w:rPr>
          <w:color w:val="000000"/>
          <w:sz w:val="24"/>
          <w:szCs w:val="24"/>
          <w:shd w:val="clear" w:color="auto" w:fill="FFFFFF"/>
        </w:rPr>
        <w:t xml:space="preserve"> реализацию образовательной программы.</w:t>
      </w:r>
    </w:p>
    <w:p w:rsidR="00A27316" w:rsidRPr="00EB413B" w:rsidRDefault="00B6751E" w:rsidP="0044202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27316" w:rsidRPr="00EA267F">
        <w:rPr>
          <w:b/>
          <w:sz w:val="24"/>
          <w:szCs w:val="24"/>
        </w:rPr>
        <w:t>абинет заместителя заведующего по АХЧ</w:t>
      </w:r>
      <w:r>
        <w:rPr>
          <w:sz w:val="24"/>
          <w:szCs w:val="24"/>
        </w:rPr>
        <w:t>.</w:t>
      </w:r>
    </w:p>
    <w:p w:rsidR="00EA267F" w:rsidRPr="00300075" w:rsidRDefault="0044202C" w:rsidP="00EA267F">
      <w:pPr>
        <w:pStyle w:val="a5"/>
        <w:jc w:val="both"/>
        <w:rPr>
          <w:sz w:val="24"/>
          <w:szCs w:val="24"/>
        </w:rPr>
      </w:pPr>
      <w:r w:rsidRPr="00EA267F">
        <w:rPr>
          <w:b/>
          <w:sz w:val="24"/>
          <w:szCs w:val="24"/>
        </w:rPr>
        <w:t>8 групповых</w:t>
      </w:r>
      <w:r w:rsidR="00F67EE7" w:rsidRPr="00EA267F">
        <w:rPr>
          <w:b/>
          <w:sz w:val="24"/>
          <w:szCs w:val="24"/>
        </w:rPr>
        <w:t xml:space="preserve"> по</w:t>
      </w:r>
      <w:r w:rsidRPr="00EA267F">
        <w:rPr>
          <w:b/>
          <w:sz w:val="24"/>
          <w:szCs w:val="24"/>
        </w:rPr>
        <w:t>мещений</w:t>
      </w:r>
      <w:r w:rsidR="00F67EE7" w:rsidRPr="00EB413B">
        <w:rPr>
          <w:sz w:val="24"/>
          <w:szCs w:val="24"/>
        </w:rPr>
        <w:t xml:space="preserve"> с учетом возрастных особенностей детей</w:t>
      </w:r>
      <w:r w:rsidRPr="00EB413B">
        <w:rPr>
          <w:sz w:val="24"/>
          <w:szCs w:val="24"/>
        </w:rPr>
        <w:t>, включающих в себя: приемную комнату (раздевалку)</w:t>
      </w:r>
      <w:r w:rsidR="00EB413B">
        <w:rPr>
          <w:sz w:val="24"/>
          <w:szCs w:val="24"/>
        </w:rPr>
        <w:t xml:space="preserve"> с персональными шкафами на каждого ребенка</w:t>
      </w:r>
      <w:r w:rsidRPr="00EB413B">
        <w:rPr>
          <w:sz w:val="24"/>
          <w:szCs w:val="24"/>
        </w:rPr>
        <w:t>;  группу</w:t>
      </w:r>
      <w:r w:rsidR="00EB413B">
        <w:rPr>
          <w:sz w:val="24"/>
          <w:szCs w:val="24"/>
        </w:rPr>
        <w:t xml:space="preserve"> с мебелью по списочному количеству детей</w:t>
      </w:r>
      <w:r w:rsidR="00EA267F">
        <w:rPr>
          <w:sz w:val="24"/>
          <w:szCs w:val="24"/>
        </w:rPr>
        <w:t xml:space="preserve">, </w:t>
      </w:r>
      <w:r w:rsidR="00EA267F" w:rsidRPr="00300075">
        <w:rPr>
          <w:sz w:val="24"/>
          <w:szCs w:val="24"/>
        </w:rPr>
        <w:t xml:space="preserve">создана предметно-развивающая </w:t>
      </w:r>
      <w:proofErr w:type="gramStart"/>
      <w:r w:rsidR="00EA267F" w:rsidRPr="00300075">
        <w:rPr>
          <w:sz w:val="24"/>
          <w:szCs w:val="24"/>
        </w:rPr>
        <w:t>среда</w:t>
      </w:r>
      <w:proofErr w:type="gramEnd"/>
      <w:r w:rsidR="000F1234" w:rsidRPr="000F1234">
        <w:rPr>
          <w:sz w:val="24"/>
          <w:szCs w:val="24"/>
        </w:rPr>
        <w:t xml:space="preserve"> </w:t>
      </w:r>
      <w:r w:rsidR="000F1234">
        <w:rPr>
          <w:sz w:val="24"/>
          <w:szCs w:val="24"/>
        </w:rPr>
        <w:t>учитывающая</w:t>
      </w:r>
      <w:r w:rsidR="000F1234" w:rsidRPr="00300075">
        <w:rPr>
          <w:sz w:val="24"/>
          <w:szCs w:val="24"/>
        </w:rPr>
        <w:t xml:space="preserve"> возрастные, индивидуальные</w:t>
      </w:r>
      <w:r w:rsidR="000F1234">
        <w:rPr>
          <w:sz w:val="24"/>
          <w:szCs w:val="24"/>
        </w:rPr>
        <w:t xml:space="preserve"> особенности детей</w:t>
      </w:r>
      <w:r w:rsidR="00EA267F" w:rsidRPr="00300075">
        <w:rPr>
          <w:sz w:val="24"/>
          <w:szCs w:val="24"/>
        </w:rPr>
        <w:t>:</w:t>
      </w:r>
    </w:p>
    <w:p w:rsidR="00EA267F" w:rsidRPr="00300075" w:rsidRDefault="000F1234" w:rsidP="00EA267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оснащенны</w:t>
      </w:r>
      <w:r w:rsidR="00EA267F" w:rsidRPr="00300075">
        <w:rPr>
          <w:sz w:val="24"/>
          <w:szCs w:val="24"/>
        </w:rPr>
        <w:t xml:space="preserve"> дидактическим материалом, пособиями по ознакомлению с окружающим миром и развитию речи, формированию математических представлений;</w:t>
      </w:r>
    </w:p>
    <w:p w:rsidR="000F1234" w:rsidRDefault="00EA267F" w:rsidP="00EA267F">
      <w:pPr>
        <w:pStyle w:val="a5"/>
        <w:jc w:val="both"/>
        <w:rPr>
          <w:sz w:val="24"/>
          <w:szCs w:val="24"/>
        </w:rPr>
      </w:pPr>
      <w:r w:rsidRPr="00300075">
        <w:rPr>
          <w:sz w:val="24"/>
          <w:szCs w:val="24"/>
        </w:rPr>
        <w:t>- уголки: музыкально-театрализованной деятельности, физкультурно-оздоровительные, игровые, для организации трудовой деятельности, для ознакомления с ПДД</w:t>
      </w:r>
      <w:r w:rsidR="0044202C" w:rsidRPr="00EB413B">
        <w:rPr>
          <w:sz w:val="24"/>
          <w:szCs w:val="24"/>
        </w:rPr>
        <w:t xml:space="preserve">; </w:t>
      </w:r>
    </w:p>
    <w:p w:rsidR="000F1234" w:rsidRDefault="000F1234" w:rsidP="00EA267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спальни</w:t>
      </w:r>
      <w:r w:rsidR="0044202C" w:rsidRPr="00EB413B">
        <w:rPr>
          <w:sz w:val="24"/>
          <w:szCs w:val="24"/>
        </w:rPr>
        <w:t xml:space="preserve"> с индивидуальными кроватями; </w:t>
      </w:r>
    </w:p>
    <w:p w:rsidR="000F1234" w:rsidRDefault="000F1234" w:rsidP="00EA267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буфетные комнаты для  мытья посуды;</w:t>
      </w:r>
    </w:p>
    <w:p w:rsidR="00F67EE7" w:rsidRPr="000F1234" w:rsidRDefault="000F1234" w:rsidP="00EA267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02C" w:rsidRPr="00EB413B">
        <w:rPr>
          <w:sz w:val="24"/>
          <w:szCs w:val="24"/>
        </w:rPr>
        <w:t>т</w:t>
      </w:r>
      <w:r>
        <w:rPr>
          <w:sz w:val="24"/>
          <w:szCs w:val="24"/>
        </w:rPr>
        <w:t xml:space="preserve">уалетные </w:t>
      </w:r>
      <w:proofErr w:type="gramStart"/>
      <w:r>
        <w:rPr>
          <w:sz w:val="24"/>
          <w:szCs w:val="24"/>
        </w:rPr>
        <w:t>комнаты</w:t>
      </w:r>
      <w:proofErr w:type="gramEnd"/>
      <w:r>
        <w:rPr>
          <w:sz w:val="24"/>
          <w:szCs w:val="24"/>
        </w:rPr>
        <w:t xml:space="preserve"> оборудованные</w:t>
      </w:r>
      <w:r w:rsidR="0044202C" w:rsidRPr="00EB413B">
        <w:rPr>
          <w:sz w:val="24"/>
          <w:szCs w:val="24"/>
        </w:rPr>
        <w:t xml:space="preserve"> сантехническими средствами и индивидуальными шкафчиками для хранения полотенец</w:t>
      </w:r>
      <w:r w:rsidR="00B6751E">
        <w:rPr>
          <w:sz w:val="24"/>
          <w:szCs w:val="24"/>
        </w:rPr>
        <w:t>.</w:t>
      </w:r>
      <w:r w:rsidR="00F67EE7" w:rsidRPr="00EB413B">
        <w:rPr>
          <w:bCs/>
          <w:sz w:val="24"/>
          <w:szCs w:val="24"/>
        </w:rPr>
        <w:t xml:space="preserve">      </w:t>
      </w:r>
    </w:p>
    <w:p w:rsidR="00F67EE7" w:rsidRPr="00D97CA7" w:rsidRDefault="00B6751E" w:rsidP="0044202C">
      <w:pPr>
        <w:pStyle w:val="a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F67EE7" w:rsidRPr="00EA267F">
        <w:rPr>
          <w:b/>
          <w:bCs/>
          <w:sz w:val="24"/>
          <w:szCs w:val="24"/>
        </w:rPr>
        <w:t>ищеблок</w:t>
      </w:r>
      <w:r w:rsidR="0044202C" w:rsidRPr="00D97CA7">
        <w:rPr>
          <w:bCs/>
          <w:sz w:val="24"/>
          <w:szCs w:val="24"/>
        </w:rPr>
        <w:t xml:space="preserve"> (</w:t>
      </w:r>
      <w:proofErr w:type="gramStart"/>
      <w:r w:rsidR="0044202C" w:rsidRPr="00D97CA7">
        <w:rPr>
          <w:bCs/>
          <w:sz w:val="24"/>
          <w:szCs w:val="24"/>
        </w:rPr>
        <w:t>холодны</w:t>
      </w:r>
      <w:proofErr w:type="gramEnd"/>
      <w:r w:rsidR="0044202C" w:rsidRPr="00D97CA7">
        <w:rPr>
          <w:bCs/>
          <w:sz w:val="24"/>
          <w:szCs w:val="24"/>
        </w:rPr>
        <w:t>, горячий цех)</w:t>
      </w:r>
      <w:r w:rsidR="00EB413B" w:rsidRPr="00D97CA7">
        <w:rPr>
          <w:bCs/>
          <w:sz w:val="24"/>
          <w:szCs w:val="24"/>
        </w:rPr>
        <w:t xml:space="preserve">, оснащенный современным оборудованием (парконвектомат, протирочные машины, </w:t>
      </w:r>
      <w:r w:rsidR="00D97CA7">
        <w:rPr>
          <w:bCs/>
          <w:sz w:val="24"/>
          <w:szCs w:val="24"/>
        </w:rPr>
        <w:t xml:space="preserve">электрические </w:t>
      </w:r>
      <w:r w:rsidR="00EB413B" w:rsidRPr="00D97CA7">
        <w:rPr>
          <w:bCs/>
          <w:sz w:val="24"/>
          <w:szCs w:val="24"/>
        </w:rPr>
        <w:t>плиты, холодильники</w:t>
      </w:r>
      <w:r w:rsidR="00D97CA7">
        <w:rPr>
          <w:bCs/>
          <w:sz w:val="24"/>
          <w:szCs w:val="24"/>
        </w:rPr>
        <w:t>, электрические мясорубки</w:t>
      </w:r>
      <w:r w:rsidR="00EB413B" w:rsidRPr="00D97CA7">
        <w:rPr>
          <w:bCs/>
          <w:sz w:val="24"/>
          <w:szCs w:val="24"/>
        </w:rPr>
        <w:t xml:space="preserve"> и т.п.)</w:t>
      </w:r>
      <w:r>
        <w:rPr>
          <w:bCs/>
          <w:sz w:val="24"/>
          <w:szCs w:val="24"/>
        </w:rPr>
        <w:t>.</w:t>
      </w:r>
    </w:p>
    <w:p w:rsidR="00A27316" w:rsidRPr="00D97CA7" w:rsidRDefault="00B6751E" w:rsidP="0044202C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44202C" w:rsidRPr="00EA267F">
        <w:rPr>
          <w:b/>
          <w:sz w:val="24"/>
          <w:szCs w:val="24"/>
        </w:rPr>
        <w:t>едицинский</w:t>
      </w:r>
      <w:r w:rsidR="00EB413B" w:rsidRPr="00EA267F">
        <w:rPr>
          <w:b/>
          <w:sz w:val="24"/>
          <w:szCs w:val="24"/>
        </w:rPr>
        <w:t xml:space="preserve"> (совмещенный с </w:t>
      </w:r>
      <w:proofErr w:type="gramStart"/>
      <w:r w:rsidR="00EB413B" w:rsidRPr="00EA267F">
        <w:rPr>
          <w:b/>
          <w:sz w:val="24"/>
          <w:szCs w:val="24"/>
        </w:rPr>
        <w:t>прививочным</w:t>
      </w:r>
      <w:proofErr w:type="gramEnd"/>
      <w:r w:rsidR="00EB413B" w:rsidRPr="00EA267F">
        <w:rPr>
          <w:b/>
          <w:sz w:val="24"/>
          <w:szCs w:val="24"/>
        </w:rPr>
        <w:t>)</w:t>
      </w:r>
      <w:r w:rsidR="0044202C" w:rsidRPr="00EA267F">
        <w:rPr>
          <w:b/>
          <w:sz w:val="24"/>
          <w:szCs w:val="24"/>
        </w:rPr>
        <w:t xml:space="preserve"> и </w:t>
      </w:r>
      <w:r w:rsidR="00A27316" w:rsidRPr="00EA267F">
        <w:rPr>
          <w:b/>
          <w:sz w:val="24"/>
          <w:szCs w:val="24"/>
        </w:rPr>
        <w:t>массажный кабинеты</w:t>
      </w:r>
      <w:r w:rsidR="00EB413B" w:rsidRPr="00D97CA7">
        <w:rPr>
          <w:sz w:val="24"/>
          <w:szCs w:val="24"/>
        </w:rPr>
        <w:t>, изолятора нет</w:t>
      </w:r>
      <w:r w:rsidR="00D97CA7">
        <w:rPr>
          <w:sz w:val="24"/>
          <w:szCs w:val="24"/>
        </w:rPr>
        <w:t xml:space="preserve">, </w:t>
      </w:r>
      <w:r w:rsidR="00EB413B" w:rsidRPr="00D97CA7">
        <w:rPr>
          <w:sz w:val="24"/>
          <w:szCs w:val="24"/>
        </w:rPr>
        <w:t>медицинский кабинет для проведения профосмотров отсутствует</w:t>
      </w:r>
      <w:r>
        <w:rPr>
          <w:sz w:val="24"/>
          <w:szCs w:val="24"/>
        </w:rPr>
        <w:t>.</w:t>
      </w:r>
    </w:p>
    <w:p w:rsidR="00A27316" w:rsidRPr="00EA267F" w:rsidRDefault="00B6751E" w:rsidP="0044202C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27316" w:rsidRPr="00EA267F">
        <w:rPr>
          <w:b/>
          <w:sz w:val="24"/>
          <w:szCs w:val="24"/>
        </w:rPr>
        <w:t>узыкальный зал;</w:t>
      </w:r>
    </w:p>
    <w:p w:rsidR="00A27316" w:rsidRPr="00EA267F" w:rsidRDefault="00A27316" w:rsidP="0044202C">
      <w:pPr>
        <w:pStyle w:val="a5"/>
        <w:jc w:val="both"/>
        <w:rPr>
          <w:b/>
          <w:sz w:val="24"/>
          <w:szCs w:val="24"/>
        </w:rPr>
      </w:pPr>
      <w:r w:rsidRPr="00EA267F">
        <w:rPr>
          <w:b/>
          <w:sz w:val="24"/>
          <w:szCs w:val="24"/>
        </w:rPr>
        <w:t>- спортивный зал;</w:t>
      </w:r>
    </w:p>
    <w:p w:rsidR="00A27316" w:rsidRPr="00EA267F" w:rsidRDefault="00A27316" w:rsidP="0044202C">
      <w:pPr>
        <w:pStyle w:val="a5"/>
        <w:jc w:val="both"/>
        <w:rPr>
          <w:b/>
          <w:sz w:val="24"/>
          <w:szCs w:val="24"/>
        </w:rPr>
      </w:pPr>
      <w:r w:rsidRPr="00EA267F">
        <w:rPr>
          <w:b/>
          <w:sz w:val="24"/>
          <w:szCs w:val="24"/>
        </w:rPr>
        <w:t>- басс</w:t>
      </w:r>
      <w:r w:rsidR="00F67EE7" w:rsidRPr="00EA267F">
        <w:rPr>
          <w:b/>
          <w:sz w:val="24"/>
          <w:szCs w:val="24"/>
        </w:rPr>
        <w:t>ейн</w:t>
      </w:r>
      <w:r w:rsidRPr="00EA267F">
        <w:rPr>
          <w:b/>
          <w:sz w:val="24"/>
          <w:szCs w:val="24"/>
        </w:rPr>
        <w:t>;</w:t>
      </w:r>
    </w:p>
    <w:p w:rsidR="00F67EE7" w:rsidRPr="00EA267F" w:rsidRDefault="00A27316" w:rsidP="0044202C">
      <w:pPr>
        <w:pStyle w:val="a5"/>
        <w:jc w:val="both"/>
        <w:rPr>
          <w:b/>
          <w:sz w:val="24"/>
          <w:szCs w:val="24"/>
        </w:rPr>
      </w:pPr>
      <w:r w:rsidRPr="00EA267F">
        <w:rPr>
          <w:b/>
          <w:sz w:val="24"/>
          <w:szCs w:val="24"/>
        </w:rPr>
        <w:t>- кабинеты логопедов</w:t>
      </w:r>
      <w:r w:rsidR="00F67EE7" w:rsidRPr="00EA267F">
        <w:rPr>
          <w:b/>
          <w:sz w:val="24"/>
          <w:szCs w:val="24"/>
        </w:rPr>
        <w:t xml:space="preserve"> - 2</w:t>
      </w:r>
      <w:r w:rsidRPr="00EA267F">
        <w:rPr>
          <w:b/>
          <w:sz w:val="24"/>
          <w:szCs w:val="24"/>
        </w:rPr>
        <w:t xml:space="preserve">, </w:t>
      </w:r>
    </w:p>
    <w:p w:rsidR="00A27316" w:rsidRDefault="00EB413B" w:rsidP="0044202C">
      <w:pPr>
        <w:pStyle w:val="a5"/>
        <w:jc w:val="both"/>
        <w:rPr>
          <w:sz w:val="24"/>
          <w:szCs w:val="24"/>
        </w:rPr>
      </w:pPr>
      <w:r w:rsidRPr="00EA267F">
        <w:rPr>
          <w:b/>
          <w:sz w:val="24"/>
          <w:szCs w:val="24"/>
        </w:rPr>
        <w:t xml:space="preserve">- кабинет </w:t>
      </w:r>
      <w:r w:rsidR="00A27316" w:rsidRPr="00EA267F">
        <w:rPr>
          <w:b/>
          <w:sz w:val="24"/>
          <w:szCs w:val="24"/>
        </w:rPr>
        <w:t xml:space="preserve">педагога </w:t>
      </w:r>
      <w:r w:rsidR="0044202C" w:rsidRPr="00EA267F">
        <w:rPr>
          <w:b/>
          <w:sz w:val="24"/>
          <w:szCs w:val="24"/>
        </w:rPr>
        <w:t>–</w:t>
      </w:r>
      <w:r w:rsidR="00A27316" w:rsidRPr="00EA267F">
        <w:rPr>
          <w:b/>
          <w:sz w:val="24"/>
          <w:szCs w:val="24"/>
        </w:rPr>
        <w:t xml:space="preserve"> психолога</w:t>
      </w:r>
      <w:r w:rsidR="00EA267F">
        <w:rPr>
          <w:sz w:val="24"/>
          <w:szCs w:val="24"/>
        </w:rPr>
        <w:t>.</w:t>
      </w:r>
    </w:p>
    <w:p w:rsidR="00EA267F" w:rsidRPr="00D97CA7" w:rsidRDefault="00EA267F" w:rsidP="0044202C">
      <w:pPr>
        <w:pStyle w:val="a5"/>
        <w:jc w:val="both"/>
        <w:rPr>
          <w:sz w:val="24"/>
          <w:szCs w:val="24"/>
        </w:rPr>
      </w:pPr>
      <w:r w:rsidRPr="00300075">
        <w:rPr>
          <w:sz w:val="24"/>
          <w:szCs w:val="24"/>
        </w:rPr>
        <w:t xml:space="preserve">      Все кабинеты оформлены, оснащены необходимыми учебно-наглядными пособиями, дидактическим материалом, техническими средствами обучения. Для успешного осуществления  развивающего педагогического процесса, поддержания психологического микроклимата, создания условий для оздоровления детей, творческой деятельности и социальной адаптации</w:t>
      </w:r>
      <w:r>
        <w:rPr>
          <w:sz w:val="24"/>
          <w:szCs w:val="24"/>
        </w:rPr>
        <w:t xml:space="preserve">. </w:t>
      </w:r>
      <w:r w:rsidRPr="00300075">
        <w:rPr>
          <w:sz w:val="24"/>
          <w:szCs w:val="24"/>
        </w:rPr>
        <w:t xml:space="preserve"> </w:t>
      </w:r>
    </w:p>
    <w:p w:rsidR="00A27316" w:rsidRPr="00EB413B" w:rsidRDefault="000F1234" w:rsidP="0044202C">
      <w:pPr>
        <w:pStyle w:val="a5"/>
        <w:jc w:val="both"/>
        <w:rPr>
          <w:sz w:val="24"/>
          <w:szCs w:val="24"/>
        </w:rPr>
      </w:pPr>
      <w:r w:rsidRPr="000F1234">
        <w:rPr>
          <w:b/>
          <w:sz w:val="24"/>
          <w:szCs w:val="24"/>
        </w:rPr>
        <w:t>П</w:t>
      </w:r>
      <w:r w:rsidR="00A27316" w:rsidRPr="000F1234">
        <w:rPr>
          <w:b/>
          <w:sz w:val="24"/>
          <w:szCs w:val="24"/>
        </w:rPr>
        <w:t>рогулочные площадки</w:t>
      </w:r>
      <w:r w:rsidR="00A27316" w:rsidRPr="00EB413B">
        <w:rPr>
          <w:sz w:val="24"/>
          <w:szCs w:val="24"/>
        </w:rPr>
        <w:t xml:space="preserve"> </w:t>
      </w:r>
      <w:r w:rsidR="0044202C" w:rsidRPr="00EB413B">
        <w:rPr>
          <w:sz w:val="24"/>
          <w:szCs w:val="24"/>
        </w:rPr>
        <w:t>с крытыми верандами</w:t>
      </w:r>
      <w:r w:rsidR="00EB413B">
        <w:rPr>
          <w:sz w:val="24"/>
          <w:szCs w:val="24"/>
        </w:rPr>
        <w:t>, соборудованием</w:t>
      </w:r>
      <w:r w:rsidR="00EF2033" w:rsidRPr="00EB413B">
        <w:rPr>
          <w:sz w:val="24"/>
          <w:szCs w:val="24"/>
        </w:rPr>
        <w:t xml:space="preserve"> д</w:t>
      </w:r>
      <w:r w:rsidR="00A27316" w:rsidRPr="00EB413B">
        <w:rPr>
          <w:sz w:val="24"/>
          <w:szCs w:val="24"/>
        </w:rPr>
        <w:t>ля игровой, познавательно – исследовательской деятельности воспитанников и их физического развития для каждой группы</w:t>
      </w:r>
      <w:r w:rsidR="00EB413B" w:rsidRPr="00EB413B">
        <w:rPr>
          <w:sz w:val="24"/>
          <w:szCs w:val="24"/>
        </w:rPr>
        <w:t>, с песочницами</w:t>
      </w:r>
      <w:r w:rsidR="00F67EE7" w:rsidRPr="00EB413B">
        <w:rPr>
          <w:sz w:val="24"/>
          <w:szCs w:val="24"/>
        </w:rPr>
        <w:t xml:space="preserve"> -</w:t>
      </w:r>
      <w:r w:rsidR="00EB413B" w:rsidRPr="00EB413B">
        <w:rPr>
          <w:sz w:val="24"/>
          <w:szCs w:val="24"/>
        </w:rPr>
        <w:t xml:space="preserve"> </w:t>
      </w:r>
      <w:r w:rsidR="00F67EE7" w:rsidRPr="00EB413B">
        <w:rPr>
          <w:sz w:val="24"/>
          <w:szCs w:val="24"/>
        </w:rPr>
        <w:t>8</w:t>
      </w:r>
      <w:r w:rsidR="00A27316" w:rsidRPr="00EB413B">
        <w:rPr>
          <w:sz w:val="24"/>
          <w:szCs w:val="24"/>
        </w:rPr>
        <w:t>;</w:t>
      </w:r>
    </w:p>
    <w:p w:rsidR="00EB413B" w:rsidRPr="00EB413B" w:rsidRDefault="00EB413B" w:rsidP="0044202C">
      <w:pPr>
        <w:pStyle w:val="a5"/>
        <w:jc w:val="both"/>
        <w:rPr>
          <w:sz w:val="24"/>
          <w:szCs w:val="24"/>
        </w:rPr>
      </w:pPr>
      <w:r w:rsidRPr="00EB413B">
        <w:rPr>
          <w:sz w:val="24"/>
          <w:szCs w:val="24"/>
        </w:rPr>
        <w:t>- спортивная площадка отсутствует;</w:t>
      </w:r>
    </w:p>
    <w:p w:rsidR="00A27316" w:rsidRPr="00EB413B" w:rsidRDefault="00A27316" w:rsidP="0044202C">
      <w:pPr>
        <w:pStyle w:val="a5"/>
        <w:jc w:val="both"/>
        <w:rPr>
          <w:sz w:val="24"/>
          <w:szCs w:val="24"/>
        </w:rPr>
      </w:pPr>
      <w:r w:rsidRPr="00EB413B">
        <w:rPr>
          <w:sz w:val="24"/>
          <w:szCs w:val="24"/>
        </w:rPr>
        <w:t>- цветник</w:t>
      </w:r>
      <w:r w:rsidR="00EB413B" w:rsidRPr="00EB413B">
        <w:rPr>
          <w:sz w:val="24"/>
          <w:szCs w:val="24"/>
        </w:rPr>
        <w:t>, зоны озеленения по всему периметру территории ДОУ</w:t>
      </w:r>
      <w:r w:rsidRPr="00EB413B">
        <w:rPr>
          <w:sz w:val="24"/>
          <w:szCs w:val="24"/>
        </w:rPr>
        <w:t>;</w:t>
      </w:r>
    </w:p>
    <w:p w:rsidR="00A27316" w:rsidRPr="00EB413B" w:rsidRDefault="000F1234" w:rsidP="0044202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огород для выращивания овощей.</w:t>
      </w:r>
    </w:p>
    <w:p w:rsidR="00B6751E" w:rsidRPr="00B6751E" w:rsidRDefault="000F1234" w:rsidP="00B6751E">
      <w:pPr>
        <w:pStyle w:val="a7"/>
        <w:shd w:val="clear" w:color="auto" w:fill="FFFFFF"/>
        <w:rPr>
          <w:color w:val="000000"/>
        </w:rPr>
      </w:pPr>
      <w:r w:rsidRPr="00B6751E">
        <w:rPr>
          <w:b/>
          <w:bCs/>
        </w:rPr>
        <w:lastRenderedPageBreak/>
        <w:t>Прачечная</w:t>
      </w:r>
      <w:r w:rsidR="00B6751E">
        <w:rPr>
          <w:color w:val="000000"/>
          <w:sz w:val="17"/>
          <w:szCs w:val="17"/>
        </w:rPr>
        <w:t xml:space="preserve">: </w:t>
      </w:r>
      <w:r w:rsidRPr="000F1234">
        <w:rPr>
          <w:color w:val="000000"/>
          <w:sz w:val="17"/>
          <w:szCs w:val="17"/>
        </w:rPr>
        <w:t xml:space="preserve"> </w:t>
      </w:r>
      <w:r w:rsidRPr="00B6751E">
        <w:rPr>
          <w:color w:val="000000"/>
        </w:rPr>
        <w:t>помещение для приемки белья,</w:t>
      </w:r>
      <w:r w:rsidR="00B6751E" w:rsidRPr="00B6751E">
        <w:rPr>
          <w:color w:val="000000"/>
        </w:rPr>
        <w:t xml:space="preserve"> </w:t>
      </w:r>
      <w:r w:rsidRPr="00B6751E">
        <w:rPr>
          <w:color w:val="000000"/>
        </w:rPr>
        <w:t>помещение для выдачи белья, стиральное помещение,</w:t>
      </w:r>
      <w:r w:rsidR="00B6751E" w:rsidRPr="00B6751E">
        <w:rPr>
          <w:color w:val="000000"/>
        </w:rPr>
        <w:t xml:space="preserve"> станок для глажки белья</w:t>
      </w:r>
      <w:r w:rsidRPr="00B6751E">
        <w:rPr>
          <w:color w:val="000000"/>
        </w:rPr>
        <w:t>,</w:t>
      </w:r>
      <w:r w:rsidR="00B6751E" w:rsidRPr="00B6751E">
        <w:rPr>
          <w:color w:val="000000"/>
        </w:rPr>
        <w:t xml:space="preserve"> сушилка.</w:t>
      </w:r>
    </w:p>
    <w:p w:rsidR="00A27316" w:rsidRPr="00B6751E" w:rsidRDefault="00B6751E" w:rsidP="00B6751E">
      <w:pPr>
        <w:pStyle w:val="a7"/>
        <w:shd w:val="clear" w:color="auto" w:fill="FFFFFF"/>
        <w:rPr>
          <w:b/>
          <w:color w:val="000000"/>
          <w:sz w:val="17"/>
          <w:szCs w:val="17"/>
        </w:rPr>
      </w:pPr>
      <w:r w:rsidRPr="00B6751E">
        <w:rPr>
          <w:b/>
          <w:bCs/>
        </w:rPr>
        <w:t>Б</w:t>
      </w:r>
      <w:r w:rsidR="00A27316" w:rsidRPr="00B6751E">
        <w:rPr>
          <w:b/>
          <w:bCs/>
        </w:rPr>
        <w:t>ухгалтерия.</w:t>
      </w:r>
    </w:p>
    <w:p w:rsidR="00D97CA7" w:rsidRPr="00D97CA7" w:rsidRDefault="00D97CA7" w:rsidP="0044202C">
      <w:pPr>
        <w:pStyle w:val="a5"/>
        <w:jc w:val="both"/>
        <w:rPr>
          <w:bCs/>
          <w:sz w:val="24"/>
          <w:szCs w:val="24"/>
        </w:rPr>
      </w:pPr>
    </w:p>
    <w:p w:rsidR="00D97CA7" w:rsidRPr="00300075" w:rsidRDefault="00D97CA7" w:rsidP="00D97CA7">
      <w:pPr>
        <w:pStyle w:val="a5"/>
        <w:jc w:val="center"/>
        <w:rPr>
          <w:rFonts w:eastAsia="Calibri"/>
          <w:b/>
          <w:sz w:val="24"/>
          <w:szCs w:val="24"/>
        </w:rPr>
      </w:pPr>
      <w:r w:rsidRPr="00300075">
        <w:rPr>
          <w:rFonts w:eastAsia="Calibri"/>
          <w:b/>
          <w:sz w:val="24"/>
          <w:szCs w:val="24"/>
        </w:rPr>
        <w:t>Информационно-технологическое обеспечение:</w:t>
      </w:r>
    </w:p>
    <w:p w:rsidR="00897CC3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>- Компьютер – 10шт., из них 3 с выходом в интернет</w:t>
      </w:r>
      <w:r w:rsidR="00EA267F">
        <w:rPr>
          <w:rFonts w:eastAsia="Calibri"/>
          <w:sz w:val="24"/>
          <w:szCs w:val="24"/>
        </w:rPr>
        <w:t>,</w:t>
      </w:r>
      <w:r w:rsidR="00EA267F">
        <w:rPr>
          <w:color w:val="000000"/>
          <w:sz w:val="17"/>
          <w:szCs w:val="17"/>
          <w:shd w:val="clear" w:color="auto" w:fill="FFFFFF"/>
        </w:rPr>
        <w:t xml:space="preserve"> </w:t>
      </w:r>
      <w:r w:rsidR="00EA267F">
        <w:rPr>
          <w:color w:val="000000"/>
          <w:sz w:val="24"/>
          <w:szCs w:val="24"/>
          <w:shd w:val="clear" w:color="auto" w:fill="FFFFFF"/>
        </w:rPr>
        <w:t>оснащённы</w:t>
      </w:r>
      <w:r w:rsidR="00EA267F" w:rsidRPr="00EA267F">
        <w:rPr>
          <w:color w:val="000000"/>
          <w:sz w:val="24"/>
          <w:szCs w:val="24"/>
          <w:shd w:val="clear" w:color="auto" w:fill="FFFFFF"/>
        </w:rPr>
        <w:t xml:space="preserve"> </w:t>
      </w:r>
      <w:r w:rsidR="00EA267F">
        <w:rPr>
          <w:color w:val="000000"/>
          <w:sz w:val="24"/>
          <w:szCs w:val="24"/>
          <w:shd w:val="clear" w:color="auto" w:fill="FFFFFF"/>
        </w:rPr>
        <w:t xml:space="preserve">программами </w:t>
      </w:r>
      <w:r w:rsidR="00EA267F" w:rsidRPr="00EA267F">
        <w:rPr>
          <w:color w:val="000000"/>
          <w:sz w:val="24"/>
          <w:szCs w:val="24"/>
          <w:shd w:val="clear" w:color="auto" w:fill="FFFFFF"/>
        </w:rPr>
        <w:t>сканирования и распознавания текстов</w:t>
      </w:r>
      <w:r w:rsidRPr="00300075">
        <w:rPr>
          <w:rFonts w:eastAsia="Calibri"/>
          <w:sz w:val="24"/>
          <w:szCs w:val="24"/>
        </w:rPr>
        <w:t>, 6 доступны для работы воспитателей и для занятий с детьми;</w:t>
      </w:r>
    </w:p>
    <w:p w:rsidR="00D97CA7" w:rsidRPr="00300075" w:rsidRDefault="00897CC3" w:rsidP="00EA267F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139A9" w:rsidRPr="00EA267F">
        <w:rPr>
          <w:color w:val="000000"/>
          <w:sz w:val="24"/>
          <w:szCs w:val="24"/>
          <w:shd w:val="clear" w:color="auto" w:fill="FFFFFF"/>
        </w:rPr>
        <w:t>ноутбук</w:t>
      </w:r>
      <w:r w:rsidRPr="00EA267F">
        <w:rPr>
          <w:color w:val="000000"/>
          <w:sz w:val="24"/>
          <w:szCs w:val="24"/>
          <w:shd w:val="clear" w:color="auto" w:fill="FFFFFF"/>
        </w:rPr>
        <w:t xml:space="preserve"> с выходом в «Интернет»</w:t>
      </w:r>
      <w:r w:rsidR="00EA267F">
        <w:rPr>
          <w:color w:val="000000"/>
          <w:sz w:val="24"/>
          <w:szCs w:val="24"/>
          <w:shd w:val="clear" w:color="auto" w:fill="FFFFFF"/>
        </w:rPr>
        <w:t xml:space="preserve"> - 2</w:t>
      </w:r>
      <w:r w:rsidRPr="00EA267F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</w:p>
    <w:p w:rsidR="00D97CA7" w:rsidRPr="00300075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>- принтер – 5</w:t>
      </w:r>
      <w:r w:rsidR="00EA267F">
        <w:rPr>
          <w:rFonts w:eastAsia="Calibri"/>
          <w:sz w:val="24"/>
          <w:szCs w:val="24"/>
        </w:rPr>
        <w:t>, 1- цветной</w:t>
      </w:r>
      <w:r w:rsidRPr="00300075">
        <w:rPr>
          <w:rFonts w:eastAsia="Calibri"/>
          <w:sz w:val="24"/>
          <w:szCs w:val="24"/>
        </w:rPr>
        <w:t>;</w:t>
      </w:r>
    </w:p>
    <w:p w:rsidR="00D97CA7" w:rsidRPr="00300075" w:rsidRDefault="00897CC3" w:rsidP="00D97CA7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ксерокс – 4</w:t>
      </w:r>
      <w:r w:rsidR="00D97CA7" w:rsidRPr="00300075">
        <w:rPr>
          <w:rFonts w:eastAsia="Calibri"/>
          <w:sz w:val="24"/>
          <w:szCs w:val="24"/>
        </w:rPr>
        <w:t>;</w:t>
      </w:r>
    </w:p>
    <w:p w:rsidR="00D97CA7" w:rsidRPr="00300075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 xml:space="preserve">- факс – 1;  </w:t>
      </w:r>
    </w:p>
    <w:p w:rsidR="00D97CA7" w:rsidRPr="00300075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 xml:space="preserve">- </w:t>
      </w:r>
      <w:r w:rsidR="00300075" w:rsidRPr="00300075">
        <w:rPr>
          <w:rFonts w:eastAsia="Calibri"/>
          <w:sz w:val="24"/>
          <w:szCs w:val="24"/>
        </w:rPr>
        <w:t>музыкальный центр – 2</w:t>
      </w:r>
      <w:r w:rsidRPr="00300075">
        <w:rPr>
          <w:rFonts w:eastAsia="Calibri"/>
          <w:sz w:val="24"/>
          <w:szCs w:val="24"/>
        </w:rPr>
        <w:t>,</w:t>
      </w:r>
    </w:p>
    <w:p w:rsidR="00D97CA7" w:rsidRPr="00300075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>- интерактивная доска – 1шт.</w:t>
      </w:r>
    </w:p>
    <w:p w:rsidR="00F55280" w:rsidRDefault="00D97CA7" w:rsidP="00D97CA7">
      <w:pPr>
        <w:pStyle w:val="a5"/>
        <w:rPr>
          <w:rFonts w:eastAsia="Calibri"/>
          <w:sz w:val="24"/>
          <w:szCs w:val="24"/>
        </w:rPr>
      </w:pPr>
      <w:r w:rsidRPr="00300075">
        <w:rPr>
          <w:rFonts w:eastAsia="Calibri"/>
          <w:sz w:val="24"/>
          <w:szCs w:val="24"/>
        </w:rPr>
        <w:t>- мультимедийный проектор – 2</w:t>
      </w:r>
      <w:r w:rsidR="00F55280">
        <w:rPr>
          <w:rFonts w:eastAsia="Calibri"/>
          <w:sz w:val="24"/>
          <w:szCs w:val="24"/>
        </w:rPr>
        <w:t>,</w:t>
      </w:r>
    </w:p>
    <w:p w:rsidR="00D97CA7" w:rsidRPr="00814E16" w:rsidRDefault="00814E16" w:rsidP="00814E16">
      <w:pPr>
        <w:rPr>
          <w:rFonts w:ascii="Times New Roman" w:hAnsi="Times New Roman"/>
          <w:sz w:val="24"/>
          <w:szCs w:val="24"/>
        </w:rPr>
      </w:pPr>
      <w:r w:rsidRPr="00814E16">
        <w:rPr>
          <w:sz w:val="24"/>
          <w:szCs w:val="24"/>
        </w:rPr>
        <w:t xml:space="preserve">- </w:t>
      </w:r>
      <w:r w:rsidRPr="00814E16">
        <w:rPr>
          <w:rFonts w:ascii="Times New Roman" w:hAnsi="Times New Roman"/>
          <w:sz w:val="24"/>
          <w:szCs w:val="24"/>
        </w:rPr>
        <w:t>планшет для рисования песком 50х70 "Студийный" (цв. подсв.) - 2. </w:t>
      </w:r>
    </w:p>
    <w:p w:rsidR="009373DC" w:rsidRDefault="00A27316" w:rsidP="009373DC">
      <w:pPr>
        <w:pStyle w:val="a5"/>
        <w:ind w:firstLine="567"/>
        <w:jc w:val="center"/>
        <w:rPr>
          <w:b/>
          <w:color w:val="0D0D0D"/>
          <w:sz w:val="24"/>
          <w:szCs w:val="24"/>
          <w:bdr w:val="none" w:sz="0" w:space="0" w:color="auto" w:frame="1"/>
        </w:rPr>
      </w:pPr>
      <w:r w:rsidRPr="00300075">
        <w:rPr>
          <w:sz w:val="24"/>
          <w:szCs w:val="24"/>
        </w:rPr>
        <w:t xml:space="preserve">       </w:t>
      </w:r>
      <w:r w:rsidR="009373DC" w:rsidRPr="009133A7">
        <w:rPr>
          <w:b/>
          <w:color w:val="0D0D0D"/>
          <w:sz w:val="24"/>
          <w:szCs w:val="24"/>
          <w:bdr w:val="none" w:sz="0" w:space="0" w:color="auto" w:frame="1"/>
        </w:rPr>
        <w:t>Обеспечение безопасности</w:t>
      </w:r>
      <w:r w:rsidR="009373DC">
        <w:rPr>
          <w:b/>
          <w:color w:val="0D0D0D"/>
          <w:sz w:val="24"/>
          <w:szCs w:val="24"/>
          <w:bdr w:val="none" w:sz="0" w:space="0" w:color="auto" w:frame="1"/>
        </w:rPr>
        <w:t>.</w:t>
      </w:r>
    </w:p>
    <w:p w:rsidR="009373DC" w:rsidRPr="009133A7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В МБДОУ созданы безопасные условия воспитания и обучения детей и работы сотрудников. В детском саду создан паспорт безопасности с целью антитеррористической безопасности учреждения.</w:t>
      </w:r>
    </w:p>
    <w:p w:rsidR="009373DC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Пожарная безопасность.</w:t>
      </w:r>
    </w:p>
    <w:p w:rsidR="009373DC" w:rsidRPr="003872D6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 xml:space="preserve">  Детский сад имеет автоматизированную противопожарную систему оповещения, которая обеспечена необходимым количеством противопожарных средств. Все запасные выходы </w:t>
      </w:r>
      <w:proofErr w:type="gramStart"/>
      <w:r w:rsidRPr="009133A7">
        <w:rPr>
          <w:color w:val="0D0D0D"/>
          <w:sz w:val="24"/>
          <w:szCs w:val="24"/>
        </w:rPr>
        <w:t>легко </w:t>
      </w:r>
      <w:hyperlink r:id="rId4" w:tooltip="Системы контроля доступа" w:history="1">
        <w:r w:rsidRPr="009133A7">
          <w:rPr>
            <w:color w:val="0D0D0D"/>
            <w:sz w:val="24"/>
            <w:szCs w:val="24"/>
          </w:rPr>
          <w:t>доступны</w:t>
        </w:r>
        <w:proofErr w:type="gramEnd"/>
      </w:hyperlink>
      <w:r w:rsidRPr="009133A7">
        <w:rPr>
          <w:color w:val="0D0D0D"/>
          <w:sz w:val="24"/>
          <w:szCs w:val="24"/>
        </w:rPr>
        <w:t> и находятся в полном порядке. Ежедневно выполняются правила </w:t>
      </w:r>
      <w:hyperlink r:id="rId5" w:tooltip="Пожарная безопасность" w:history="1">
        <w:r w:rsidRPr="009133A7">
          <w:rPr>
            <w:color w:val="0D0D0D"/>
            <w:sz w:val="24"/>
            <w:szCs w:val="24"/>
          </w:rPr>
          <w:t>пожарной безопасности</w:t>
        </w:r>
      </w:hyperlink>
      <w:r w:rsidRPr="009133A7">
        <w:rPr>
          <w:color w:val="0D0D0D"/>
          <w:sz w:val="24"/>
          <w:szCs w:val="24"/>
        </w:rPr>
        <w:t>, соблюдается противопожарный режим.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Проведены учебные тренировки по эвакуации воспитанников и всех сотрудников детского сада.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Регулярно проводятся инструктажи с различными категориями сотрудников детского сада: по противопожарной безопасности, по обеспечению безопасности при возникновении чрезвычайных ситуаций и по </w:t>
      </w:r>
      <w:hyperlink r:id="rId6" w:tooltip="Охрана труда" w:history="1">
        <w:r w:rsidRPr="009133A7">
          <w:rPr>
            <w:color w:val="0D0D0D"/>
            <w:sz w:val="24"/>
            <w:szCs w:val="24"/>
          </w:rPr>
          <w:t>охране труда</w:t>
        </w:r>
      </w:hyperlink>
      <w:r w:rsidRPr="009133A7">
        <w:rPr>
          <w:color w:val="0D0D0D"/>
          <w:sz w:val="24"/>
          <w:szCs w:val="24"/>
        </w:rPr>
        <w:t>, соблюдению правил </w:t>
      </w:r>
      <w:hyperlink r:id="rId7" w:tooltip="Техника безопасности" w:history="1">
        <w:r w:rsidRPr="009133A7">
          <w:rPr>
            <w:color w:val="0D0D0D"/>
            <w:sz w:val="24"/>
            <w:szCs w:val="24"/>
          </w:rPr>
          <w:t>техники безопасности</w:t>
        </w:r>
      </w:hyperlink>
      <w:r w:rsidRPr="009133A7">
        <w:rPr>
          <w:color w:val="0D0D0D"/>
          <w:sz w:val="24"/>
          <w:szCs w:val="24"/>
        </w:rPr>
        <w:t>, обеспечению правопорядка, соблюдению норм и правил поведения всеми участниками образовательного процесса. 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За отчетный период </w:t>
      </w:r>
      <w:hyperlink r:id="rId8" w:tooltip="Несчастный случай" w:history="1">
        <w:r w:rsidRPr="009133A7">
          <w:rPr>
            <w:color w:val="0D0D0D"/>
            <w:sz w:val="24"/>
            <w:szCs w:val="24"/>
          </w:rPr>
          <w:t>несчастных случаев</w:t>
        </w:r>
      </w:hyperlink>
      <w:r w:rsidRPr="009133A7">
        <w:rPr>
          <w:color w:val="0D0D0D"/>
          <w:sz w:val="24"/>
          <w:szCs w:val="24"/>
        </w:rPr>
        <w:t> не зарегистрировано, грубых нарушений порядка или дисциплины воспитанниками не зафиксировано.</w:t>
      </w:r>
    </w:p>
    <w:p w:rsidR="009373DC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Санитарная безопасность.</w:t>
      </w:r>
    </w:p>
    <w:p w:rsidR="009373DC" w:rsidRPr="009133A7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Санитарно-гигиеническое состояние всех помещений детского сада соответствует требованиям СанПиНа., что и подтверждает проверка Роспотребнадзора 2015года.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Во всех групповых </w:t>
      </w:r>
      <w:hyperlink r:id="rId9" w:history="1">
        <w:r w:rsidRPr="009133A7">
          <w:rPr>
            <w:color w:val="0D0D0D"/>
            <w:sz w:val="24"/>
            <w:szCs w:val="24"/>
          </w:rPr>
          <w:t>комнатах</w:t>
        </w:r>
      </w:hyperlink>
      <w:r w:rsidRPr="009133A7">
        <w:rPr>
          <w:color w:val="0D0D0D"/>
          <w:sz w:val="24"/>
          <w:szCs w:val="24"/>
        </w:rPr>
        <w:t> установлена </w:t>
      </w:r>
      <w:hyperlink r:id="rId10" w:tooltip="Мебель на заказ" w:history="1">
        <w:r w:rsidRPr="009133A7">
          <w:rPr>
            <w:color w:val="0D0D0D"/>
            <w:sz w:val="24"/>
            <w:szCs w:val="24"/>
          </w:rPr>
          <w:t>мебель</w:t>
        </w:r>
      </w:hyperlink>
      <w:r w:rsidRPr="009133A7">
        <w:rPr>
          <w:color w:val="0D0D0D"/>
          <w:sz w:val="24"/>
          <w:szCs w:val="24"/>
        </w:rPr>
        <w:t>, регулируемая по высоте.</w:t>
      </w:r>
    </w:p>
    <w:p w:rsidR="009373DC" w:rsidRPr="003872D6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 xml:space="preserve">Установлен терморегулятор и организован процесс проветривания, что обеспечивает необходимый тепловой режим в </w:t>
      </w:r>
      <w:r w:rsidRPr="003872D6">
        <w:rPr>
          <w:color w:val="0D0D0D"/>
          <w:sz w:val="24"/>
          <w:szCs w:val="24"/>
        </w:rPr>
        <w:t>зимнее время.</w:t>
      </w:r>
    </w:p>
    <w:p w:rsidR="009373DC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Социальная безопасность.</w:t>
      </w:r>
    </w:p>
    <w:p w:rsidR="009373DC" w:rsidRPr="003872D6" w:rsidRDefault="009373DC" w:rsidP="009373DC">
      <w:pPr>
        <w:pStyle w:val="a5"/>
        <w:ind w:firstLine="567"/>
        <w:jc w:val="center"/>
        <w:rPr>
          <w:b/>
          <w:color w:val="0D0D0D"/>
          <w:sz w:val="24"/>
          <w:szCs w:val="24"/>
        </w:rPr>
      </w:pP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Исходя из понимания безопасности образовательного пространства как суммы созданных безопасных условий для содержания детей, детский сад оборудован </w:t>
      </w:r>
      <w:hyperlink r:id="rId11" w:history="1">
        <w:r w:rsidRPr="009133A7">
          <w:rPr>
            <w:color w:val="0D0D0D"/>
            <w:sz w:val="24"/>
            <w:szCs w:val="24"/>
          </w:rPr>
          <w:t>специальными</w:t>
        </w:r>
      </w:hyperlink>
      <w:r w:rsidRPr="009133A7">
        <w:rPr>
          <w:color w:val="0D0D0D"/>
          <w:sz w:val="24"/>
          <w:szCs w:val="24"/>
        </w:rPr>
        <w:t> системами безопасности: кнопкой "Тревожной </w:t>
      </w:r>
      <w:hyperlink r:id="rId12" w:tooltip="Сигнализация" w:history="1">
        <w:r w:rsidRPr="009133A7">
          <w:rPr>
            <w:color w:val="0D0D0D"/>
            <w:sz w:val="24"/>
            <w:szCs w:val="24"/>
          </w:rPr>
          <w:t>сигнализации</w:t>
        </w:r>
      </w:hyperlink>
      <w:r w:rsidRPr="009133A7">
        <w:rPr>
          <w:color w:val="0D0D0D"/>
          <w:sz w:val="24"/>
          <w:szCs w:val="24"/>
        </w:rPr>
        <w:t>", специальной автоматической пожарной </w:t>
      </w:r>
      <w:hyperlink r:id="rId13" w:tooltip="Сигнализация" w:history="1">
        <w:r w:rsidRPr="009133A7">
          <w:rPr>
            <w:color w:val="0D0D0D"/>
            <w:sz w:val="24"/>
            <w:szCs w:val="24"/>
          </w:rPr>
          <w:t>сигнализации</w:t>
        </w:r>
      </w:hyperlink>
      <w:r w:rsidRPr="009133A7">
        <w:rPr>
          <w:color w:val="0D0D0D"/>
          <w:sz w:val="24"/>
          <w:szCs w:val="24"/>
        </w:rPr>
        <w:t>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 xml:space="preserve">  В учреждении ежедневно осуществляется </w:t>
      </w:r>
      <w:proofErr w:type="gramStart"/>
      <w:r w:rsidRPr="009133A7">
        <w:rPr>
          <w:color w:val="0D0D0D"/>
          <w:sz w:val="24"/>
          <w:szCs w:val="24"/>
        </w:rPr>
        <w:t>контроль за</w:t>
      </w:r>
      <w:proofErr w:type="gramEnd"/>
      <w:r w:rsidRPr="009133A7">
        <w:rPr>
          <w:color w:val="0D0D0D"/>
          <w:sz w:val="24"/>
          <w:szCs w:val="24"/>
        </w:rPr>
        <w:t xml:space="preserve"> безопасностью со стороны муниципального отделения милиции. В ночное время – ночные сторожа. 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 xml:space="preserve">Для сохранения жизни и здоровья воспитанников, в детском саду </w:t>
      </w:r>
      <w:proofErr w:type="gramStart"/>
      <w:r w:rsidRPr="009133A7">
        <w:rPr>
          <w:color w:val="0D0D0D"/>
          <w:sz w:val="24"/>
          <w:szCs w:val="24"/>
        </w:rPr>
        <w:t>предприняты конкретные организационные меры</w:t>
      </w:r>
      <w:proofErr w:type="gramEnd"/>
      <w:r w:rsidRPr="009133A7">
        <w:rPr>
          <w:color w:val="0D0D0D"/>
          <w:sz w:val="24"/>
          <w:szCs w:val="24"/>
        </w:rPr>
        <w:t>, направленные на обеспечение безопасности детей.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Безопасность образовательного процесса обеспечивается в детском саду </w:t>
      </w:r>
      <w:proofErr w:type="gramStart"/>
      <w:r w:rsidRPr="009133A7">
        <w:rPr>
          <w:color w:val="0D0D0D"/>
          <w:sz w:val="24"/>
          <w:szCs w:val="24"/>
        </w:rPr>
        <w:t>через</w:t>
      </w:r>
      <w:proofErr w:type="gramEnd"/>
      <w:r w:rsidRPr="009133A7">
        <w:rPr>
          <w:color w:val="0D0D0D"/>
          <w:sz w:val="24"/>
          <w:szCs w:val="24"/>
        </w:rPr>
        <w:t>: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·  безопасную среду (закреплённые </w:t>
      </w:r>
      <w:hyperlink r:id="rId14" w:tooltip="Шкафы" w:history="1">
        <w:r w:rsidRPr="009133A7">
          <w:rPr>
            <w:color w:val="0D0D0D"/>
            <w:sz w:val="24"/>
            <w:szCs w:val="24"/>
          </w:rPr>
          <w:t>шкафы</w:t>
        </w:r>
      </w:hyperlink>
      <w:r w:rsidRPr="009133A7">
        <w:rPr>
          <w:color w:val="0D0D0D"/>
          <w:sz w:val="24"/>
          <w:szCs w:val="24"/>
        </w:rPr>
        <w:t>, </w:t>
      </w:r>
      <w:hyperlink r:id="rId15" w:tooltip="Стеллажи" w:history="1">
        <w:r w:rsidRPr="009133A7">
          <w:rPr>
            <w:color w:val="0D0D0D"/>
            <w:sz w:val="24"/>
            <w:szCs w:val="24"/>
          </w:rPr>
          <w:t>стеллажи</w:t>
        </w:r>
      </w:hyperlink>
      <w:r w:rsidRPr="009133A7">
        <w:rPr>
          <w:color w:val="0D0D0D"/>
          <w:sz w:val="24"/>
          <w:szCs w:val="24"/>
        </w:rPr>
        <w:t>; отсутствие ядовитых и колючих </w:t>
      </w:r>
      <w:hyperlink r:id="rId16" w:tooltip="Цветы" w:history="1">
        <w:r w:rsidRPr="009133A7">
          <w:rPr>
            <w:color w:val="0D0D0D"/>
            <w:sz w:val="24"/>
            <w:szCs w:val="24"/>
          </w:rPr>
          <w:t>растений</w:t>
        </w:r>
      </w:hyperlink>
      <w:r w:rsidRPr="009133A7">
        <w:rPr>
          <w:color w:val="0D0D0D"/>
          <w:sz w:val="24"/>
          <w:szCs w:val="24"/>
        </w:rPr>
        <w:t>; безопасное расположение </w:t>
      </w:r>
      <w:hyperlink r:id="rId17" w:tooltip="Цветы" w:history="1">
        <w:r w:rsidRPr="009133A7">
          <w:rPr>
            <w:color w:val="0D0D0D"/>
            <w:sz w:val="24"/>
            <w:szCs w:val="24"/>
          </w:rPr>
          <w:t>растений</w:t>
        </w:r>
      </w:hyperlink>
      <w:r w:rsidRPr="009133A7">
        <w:rPr>
          <w:color w:val="0D0D0D"/>
          <w:sz w:val="24"/>
          <w:szCs w:val="24"/>
        </w:rPr>
        <w:t> в группе; оборудование помещений, где находятся дети, соблюдая меры противопожарной безопасности).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 xml:space="preserve">·   правильное хранение различных материалов, медикаментов (ножницы, иголки находятся в недоступном для детей месте, что соответствует требованиям; </w:t>
      </w:r>
      <w:proofErr w:type="gramStart"/>
      <w:r w:rsidRPr="009133A7">
        <w:rPr>
          <w:color w:val="0D0D0D"/>
          <w:sz w:val="24"/>
          <w:szCs w:val="24"/>
        </w:rPr>
        <w:t>лекарства</w:t>
      </w:r>
      <w:proofErr w:type="gramEnd"/>
      <w:r w:rsidRPr="009133A7">
        <w:rPr>
          <w:color w:val="0D0D0D"/>
          <w:sz w:val="24"/>
          <w:szCs w:val="24"/>
        </w:rPr>
        <w:t xml:space="preserve"> находятся только в аптечке в медицинском кабинете; </w:t>
      </w:r>
      <w:hyperlink r:id="rId18" w:tooltip="Моющие и чистящие средства" w:history="1">
        <w:r w:rsidRPr="009133A7">
          <w:rPr>
            <w:color w:val="0D0D0D"/>
            <w:sz w:val="24"/>
            <w:szCs w:val="24"/>
          </w:rPr>
          <w:t>моющие средства</w:t>
        </w:r>
      </w:hyperlink>
      <w:r w:rsidRPr="009133A7">
        <w:rPr>
          <w:color w:val="0D0D0D"/>
          <w:sz w:val="24"/>
          <w:szCs w:val="24"/>
        </w:rPr>
        <w:t> находятся так же в недоступном для детей месте).</w:t>
      </w:r>
    </w:p>
    <w:p w:rsidR="009373DC" w:rsidRPr="009133A7" w:rsidRDefault="009373DC" w:rsidP="009373DC">
      <w:pPr>
        <w:pStyle w:val="a5"/>
        <w:ind w:firstLine="567"/>
        <w:jc w:val="both"/>
        <w:rPr>
          <w:color w:val="0D0D0D"/>
          <w:sz w:val="24"/>
          <w:szCs w:val="24"/>
        </w:rPr>
      </w:pPr>
      <w:r w:rsidRPr="009133A7">
        <w:rPr>
          <w:color w:val="0D0D0D"/>
          <w:sz w:val="24"/>
          <w:szCs w:val="24"/>
        </w:rPr>
        <w:t>Главной целью по </w:t>
      </w:r>
      <w:hyperlink r:id="rId19" w:tooltip="Охрана, сигнализация, видеонаблюдение" w:history="1">
        <w:r w:rsidRPr="009133A7">
          <w:rPr>
            <w:color w:val="0D0D0D"/>
            <w:sz w:val="24"/>
            <w:szCs w:val="24"/>
          </w:rPr>
          <w:t>охране</w:t>
        </w:r>
      </w:hyperlink>
      <w:r w:rsidRPr="009133A7">
        <w:rPr>
          <w:color w:val="0D0D0D"/>
          <w:sz w:val="24"/>
          <w:szCs w:val="24"/>
        </w:rPr>
        <w:t> 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A27316" w:rsidRPr="00F67EE7" w:rsidRDefault="00A27316" w:rsidP="00B6751E">
      <w:pPr>
        <w:pStyle w:val="a5"/>
        <w:jc w:val="both"/>
        <w:rPr>
          <w:sz w:val="24"/>
          <w:szCs w:val="24"/>
        </w:rPr>
      </w:pPr>
    </w:p>
    <w:p w:rsidR="00A27316" w:rsidRPr="00F67EE7" w:rsidRDefault="00A27316" w:rsidP="00F67EE7">
      <w:pPr>
        <w:pStyle w:val="a5"/>
        <w:rPr>
          <w:sz w:val="24"/>
          <w:szCs w:val="24"/>
        </w:rPr>
      </w:pPr>
    </w:p>
    <w:sectPr w:rsidR="00A27316" w:rsidRPr="00F67EE7" w:rsidSect="005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316"/>
    <w:rsid w:val="00083A5C"/>
    <w:rsid w:val="000B0F76"/>
    <w:rsid w:val="000F1234"/>
    <w:rsid w:val="001139A9"/>
    <w:rsid w:val="00300075"/>
    <w:rsid w:val="0044202C"/>
    <w:rsid w:val="00451B43"/>
    <w:rsid w:val="005A3EAD"/>
    <w:rsid w:val="00814E16"/>
    <w:rsid w:val="00897CC3"/>
    <w:rsid w:val="009373DC"/>
    <w:rsid w:val="00A27316"/>
    <w:rsid w:val="00B6751E"/>
    <w:rsid w:val="00D97CA7"/>
    <w:rsid w:val="00DE32E5"/>
    <w:rsid w:val="00EA267F"/>
    <w:rsid w:val="00EB413B"/>
    <w:rsid w:val="00EF1AD3"/>
    <w:rsid w:val="00EF2033"/>
    <w:rsid w:val="00F55280"/>
    <w:rsid w:val="00F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16"/>
    <w:pPr>
      <w:ind w:left="720"/>
      <w:contextualSpacing/>
    </w:pPr>
    <w:rPr>
      <w:rFonts w:eastAsia="Calibri"/>
    </w:rPr>
  </w:style>
  <w:style w:type="character" w:customStyle="1" w:styleId="a4">
    <w:name w:val="Без интервала Знак"/>
    <w:basedOn w:val="a0"/>
    <w:link w:val="a5"/>
    <w:uiPriority w:val="1"/>
    <w:locked/>
    <w:rsid w:val="00A27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2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14E16"/>
    <w:rPr>
      <w:b/>
      <w:bCs/>
    </w:rPr>
  </w:style>
  <w:style w:type="paragraph" w:styleId="a7">
    <w:name w:val="Normal (Web)"/>
    <w:basedOn w:val="a"/>
    <w:uiPriority w:val="99"/>
    <w:unhideWhenUsed/>
    <w:rsid w:val="000F1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schastnij_sluchaj/" TargetMode="External"/><Relationship Id="rId13" Type="http://schemas.openxmlformats.org/officeDocument/2006/relationships/hyperlink" Target="http://pandia.ru/text/categ/wiki/001/200.php" TargetMode="External"/><Relationship Id="rId18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tehnika_bezopasnosti/" TargetMode="External"/><Relationship Id="rId12" Type="http://schemas.openxmlformats.org/officeDocument/2006/relationships/hyperlink" Target="http://pandia.ru/text/categ/wiki/001/200.php" TargetMode="External"/><Relationship Id="rId17" Type="http://schemas.openxmlformats.org/officeDocument/2006/relationships/hyperlink" Target="http://pandia.ru/text/categ/wiki/001/5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51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hrana_truda/" TargetMode="External"/><Relationship Id="rId11" Type="http://schemas.openxmlformats.org/officeDocument/2006/relationships/hyperlink" Target="http://pandia.ru/text/categ/wiki/001/262.php" TargetMode="External"/><Relationship Id="rId5" Type="http://schemas.openxmlformats.org/officeDocument/2006/relationships/hyperlink" Target="http://pandia.ru/text/category/pozharnaya_bezopasnostmz/" TargetMode="External"/><Relationship Id="rId15" Type="http://schemas.openxmlformats.org/officeDocument/2006/relationships/hyperlink" Target="http://pandia.ru/text/categ/wiki/001/78.php" TargetMode="External"/><Relationship Id="rId10" Type="http://schemas.openxmlformats.org/officeDocument/2006/relationships/hyperlink" Target="http://pandia.ru/text/categ/wiki/001/66.php" TargetMode="External"/><Relationship Id="rId19" Type="http://schemas.openxmlformats.org/officeDocument/2006/relationships/hyperlink" Target="http://pandia.ru/text/categ/wiki/001/197.php" TargetMode="External"/><Relationship Id="rId4" Type="http://schemas.openxmlformats.org/officeDocument/2006/relationships/hyperlink" Target="http://pandia.ru/text/categ/wiki/001/202.php" TargetMode="External"/><Relationship Id="rId9" Type="http://schemas.openxmlformats.org/officeDocument/2006/relationships/hyperlink" Target="http://pandia.ru/text/categ/wiki/001/69.php" TargetMode="External"/><Relationship Id="rId14" Type="http://schemas.openxmlformats.org/officeDocument/2006/relationships/hyperlink" Target="http://pandia.ru/text/categ/wiki/001/8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12</cp:revision>
  <dcterms:created xsi:type="dcterms:W3CDTF">2018-04-26T06:18:00Z</dcterms:created>
  <dcterms:modified xsi:type="dcterms:W3CDTF">2018-04-26T12:01:00Z</dcterms:modified>
</cp:coreProperties>
</file>